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441883" w:rsidRDefault="002D31F0" w:rsidP="002D31F0">
      <w:pPr>
        <w:pStyle w:val="Sangra2detindependiente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Convenio Específico entre el Municipio de Tornquist y </w:t>
      </w:r>
      <w:smartTag w:uri="urn:schemas-microsoft-com:office:smarttags" w:element="PersonName">
        <w:smartTagPr>
          <w:attr w:name="ProductID" w:val="la Universidad Provincial"/>
        </w:smartTagPr>
        <w:r>
          <w:rPr>
            <w:rFonts w:ascii="Arial" w:hAnsi="Arial" w:cs="Arial"/>
          </w:rPr>
          <w:t>la Universidad Provincial</w:t>
        </w:r>
      </w:smartTag>
      <w:r>
        <w:rPr>
          <w:rFonts w:ascii="Arial" w:hAnsi="Arial" w:cs="Arial"/>
        </w:rPr>
        <w:t xml:space="preserve"> del Sudoeste,</w:t>
      </w:r>
      <w:r w:rsidR="005D61C9">
        <w:rPr>
          <w:rFonts w:ascii="Arial" w:hAnsi="Arial" w:cs="Arial"/>
        </w:rPr>
        <w:t xml:space="preserve"> y</w:t>
      </w:r>
      <w:r w:rsidR="00C06D6B">
        <w:rPr>
          <w:rFonts w:ascii="Arial" w:hAnsi="Arial" w:cs="Arial"/>
        </w:rPr>
        <w:t>;</w:t>
      </w:r>
    </w:p>
    <w:p w:rsidR="002D31F0" w:rsidRPr="00441883" w:rsidRDefault="002D31F0" w:rsidP="002D31F0">
      <w:pPr>
        <w:pStyle w:val="Sangra2detindependiente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2D31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2D31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2D31F0" w:rsidRDefault="002D31F0" w:rsidP="002D31F0">
      <w:pPr>
        <w:pStyle w:val="Sangra2detindependiente"/>
        <w:tabs>
          <w:tab w:val="left" w:pos="800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A6A7F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por el mencionado Convenio el Municipio se compromete a proveer las instalaciones necesarias para el funcionamiento de las Subsedes Académicas, se hará cargo del mantenimiento, los servicios, afrontará el costo del personal administrativo (un agente) y de maestranza mientras duren las actividades y colaborará con </w:t>
      </w:r>
      <w:smartTag w:uri="urn:schemas-microsoft-com:office:smarttags" w:element="PersonName">
        <w:smartTagPr>
          <w:attr w:name="ProductID" w:val="la UPSO"/>
        </w:smartTagPr>
        <w:r>
          <w:rPr>
            <w:rFonts w:ascii="Arial" w:hAnsi="Arial" w:cs="Arial"/>
          </w:rPr>
          <w:t>la UPSO</w:t>
        </w:r>
      </w:smartTag>
      <w:r>
        <w:rPr>
          <w:rFonts w:ascii="Arial" w:hAnsi="Arial" w:cs="Arial"/>
        </w:rPr>
        <w:t xml:space="preserve"> en el traslado de docentes, en caso que no se disponga de medios de transporte públicos; </w:t>
      </w:r>
    </w:p>
    <w:p w:rsidR="002D31F0" w:rsidRPr="007C3AAD" w:rsidRDefault="002D31F0" w:rsidP="002D31F0">
      <w:pPr>
        <w:pStyle w:val="Sangra2detindependiente"/>
        <w:tabs>
          <w:tab w:val="left" w:pos="800"/>
        </w:tabs>
        <w:spacing w:before="0" w:beforeAutospacing="0" w:after="0" w:afterAutospacing="0"/>
        <w:ind w:firstLine="851"/>
        <w:jc w:val="both"/>
        <w:rPr>
          <w:rFonts w:ascii="Arial" w:hAnsi="Arial" w:cs="Arial"/>
          <w:sz w:val="16"/>
          <w:szCs w:val="16"/>
        </w:rPr>
      </w:pPr>
    </w:p>
    <w:p w:rsidR="002D31F0" w:rsidRDefault="002D31F0" w:rsidP="002D31F0">
      <w:pPr>
        <w:pStyle w:val="Sangra2detindependiente"/>
        <w:tabs>
          <w:tab w:val="left" w:pos="800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duración del mismo es de diez (10) años y se renovará automáticamente por períodos sucesivos; </w:t>
      </w:r>
    </w:p>
    <w:p w:rsidR="002D31F0" w:rsidRDefault="002D31F0" w:rsidP="002D31F0">
      <w:pPr>
        <w:pStyle w:val="Sangra2detindependiente"/>
        <w:tabs>
          <w:tab w:val="left" w:pos="800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2D31F0" w:rsidRDefault="002D31F0" w:rsidP="002D31F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>
          <w:rPr>
            <w:rFonts w:ascii="Arial" w:hAnsi="Arial" w:cs="Arial"/>
          </w:rPr>
          <w:t>la Ley Orgánica</w:t>
        </w:r>
      </w:smartTag>
      <w:r>
        <w:rPr>
          <w:rFonts w:ascii="Arial" w:hAnsi="Arial" w:cs="Arial"/>
        </w:rPr>
        <w:t xml:space="preserve"> de las Municipalidades, es necesaria la intervención del Honorable Concejo Deliberante;</w:t>
      </w:r>
    </w:p>
    <w:p w:rsidR="009177A7" w:rsidRPr="00B7579B" w:rsidRDefault="009177A7" w:rsidP="002D31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</w:t>
      </w:r>
      <w:r w:rsidR="002D31F0">
        <w:rPr>
          <w:rFonts w:ascii="Arial" w:hAnsi="Arial" w:cs="Arial"/>
          <w:b/>
          <w:u w:val="single"/>
        </w:rPr>
        <w:t>32</w:t>
      </w:r>
      <w:r w:rsidR="00FA4429">
        <w:rPr>
          <w:rFonts w:ascii="Arial" w:hAnsi="Arial" w:cs="Arial"/>
          <w:b/>
          <w:u w:val="single"/>
        </w:rPr>
        <w:t>06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2D31F0" w:rsidRDefault="002F4D1D" w:rsidP="002D31F0">
      <w:pPr>
        <w:pStyle w:val="Sangra2detindependiente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r w:rsidR="002D31F0">
        <w:rPr>
          <w:rFonts w:ascii="Arial" w:hAnsi="Arial" w:cs="Arial"/>
        </w:rPr>
        <w:t xml:space="preserve">Convalidase la firma del Convenio Específico celebrado entre el  Municipio de Tornquist, representado por el Intendente Municipal Sr. Sergio Bordoni y </w:t>
      </w:r>
      <w:smartTag w:uri="urn:schemas-microsoft-com:office:smarttags" w:element="PersonName">
        <w:smartTagPr>
          <w:attr w:name="ProductID" w:val="la Universidad Provincial"/>
        </w:smartTagPr>
        <w:r w:rsidR="002D31F0">
          <w:rPr>
            <w:rFonts w:ascii="Arial" w:hAnsi="Arial" w:cs="Arial"/>
          </w:rPr>
          <w:t>la Universidad Provincial</w:t>
        </w:r>
      </w:smartTag>
      <w:r w:rsidR="002D31F0">
        <w:rPr>
          <w:rFonts w:ascii="Arial" w:hAnsi="Arial" w:cs="Arial"/>
        </w:rPr>
        <w:t xml:space="preserve"> del Sudoeste, en adelante, </w:t>
      </w:r>
      <w:smartTag w:uri="urn:schemas-microsoft-com:office:smarttags" w:element="PersonName">
        <w:smartTagPr>
          <w:attr w:name="ProductID" w:val="la UPSO"/>
        </w:smartTagPr>
        <w:r w:rsidR="002D31F0">
          <w:rPr>
            <w:rFonts w:ascii="Arial" w:hAnsi="Arial" w:cs="Arial"/>
          </w:rPr>
          <w:t>la UPSO</w:t>
        </w:r>
      </w:smartTag>
      <w:r w:rsidR="002D31F0">
        <w:rPr>
          <w:rFonts w:ascii="Arial" w:hAnsi="Arial" w:cs="Arial"/>
        </w:rPr>
        <w:t xml:space="preserve"> representada por el Sr. Rector Dr. Hernán P. </w:t>
      </w:r>
      <w:proofErr w:type="spellStart"/>
      <w:r w:rsidR="002D31F0">
        <w:rPr>
          <w:rFonts w:ascii="Arial" w:hAnsi="Arial" w:cs="Arial"/>
        </w:rPr>
        <w:t>Vigier</w:t>
      </w:r>
      <w:proofErr w:type="spellEnd"/>
      <w:r w:rsidR="002D31F0">
        <w:rPr>
          <w:rFonts w:ascii="Arial" w:hAnsi="Arial" w:cs="Arial"/>
        </w:rPr>
        <w:t>.</w:t>
      </w:r>
      <w:r w:rsidR="002604BD">
        <w:rPr>
          <w:rFonts w:ascii="Arial" w:hAnsi="Arial" w:cs="Arial"/>
        </w:rPr>
        <w:t>-</w:t>
      </w:r>
      <w:r w:rsidR="002D31F0">
        <w:rPr>
          <w:rFonts w:ascii="Arial" w:hAnsi="Arial" w:cs="Arial"/>
        </w:rPr>
        <w:t xml:space="preserve"> </w:t>
      </w:r>
    </w:p>
    <w:p w:rsidR="005D61C9" w:rsidRDefault="005D61C9" w:rsidP="002D31F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2D31F0" w:rsidRPr="00D90002" w:rsidRDefault="00DF0C3F" w:rsidP="002D31F0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 w:rsidR="000C1895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 w:rsidR="002D31F0">
        <w:rPr>
          <w:rFonts w:ascii="Arial" w:hAnsi="Arial" w:cs="Arial"/>
        </w:rPr>
        <w:t>El Convenio mencionado en el Artículo anterior y que consta de  ocho (8) cláusulas, formaran parte integrante de la presente Ordenanza.-</w:t>
      </w:r>
    </w:p>
    <w:p w:rsidR="002D31F0" w:rsidRPr="00023011" w:rsidRDefault="002D31F0" w:rsidP="002D31F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5D61C9" w:rsidRDefault="005D61C9" w:rsidP="002D31F0">
      <w:pPr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3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>APROBADO POR UNANIMIDAD, EN LA SALA DE SESIONES DEL H.C.D</w:t>
      </w:r>
      <w:r w:rsidR="002604BD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2D31F0">
        <w:rPr>
          <w:rFonts w:ascii="Arial" w:hAnsi="Arial" w:cs="Arial"/>
          <w:b/>
          <w:bCs/>
          <w:lang w:val="es-AR"/>
        </w:rPr>
        <w:t>DIECISIETE</w:t>
      </w:r>
      <w:r w:rsidRPr="00787B79">
        <w:rPr>
          <w:rFonts w:ascii="Arial" w:hAnsi="Arial" w:cs="Arial"/>
          <w:b/>
          <w:bCs/>
        </w:rPr>
        <w:t xml:space="preserve"> DÍAS DEL MES DE </w:t>
      </w:r>
      <w:r>
        <w:rPr>
          <w:rFonts w:ascii="Arial" w:hAnsi="Arial" w:cs="Arial"/>
          <w:b/>
          <w:bCs/>
        </w:rPr>
        <w:t>MARZ</w:t>
      </w:r>
      <w:r w:rsidRPr="00787B79">
        <w:rPr>
          <w:rFonts w:ascii="Arial" w:hAnsi="Arial" w:cs="Arial"/>
          <w:b/>
          <w:bCs/>
        </w:rPr>
        <w:t>O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proofErr w:type="spellStart"/>
      <w:r>
        <w:rPr>
          <w:rFonts w:ascii="Arial" w:hAnsi="Arial" w:cs="Arial"/>
          <w:b/>
          <w:bCs/>
        </w:rPr>
        <w:t>Elisabet</w:t>
      </w:r>
      <w:proofErr w:type="spellEnd"/>
      <w:r>
        <w:rPr>
          <w:rFonts w:ascii="Arial" w:hAnsi="Arial" w:cs="Arial"/>
          <w:b/>
          <w:bCs/>
        </w:rPr>
        <w:t xml:space="preserve">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Federico </w:t>
      </w:r>
      <w:proofErr w:type="spellStart"/>
      <w:r>
        <w:rPr>
          <w:rFonts w:ascii="Arial" w:hAnsi="Arial" w:cs="Arial"/>
          <w:b/>
          <w:bCs/>
        </w:rPr>
        <w:t>Labarthe</w:t>
      </w:r>
      <w:proofErr w:type="spellEnd"/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4D1D" w:rsidRDefault="00974D1D">
      <w:r>
        <w:separator/>
      </w:r>
    </w:p>
  </w:endnote>
  <w:endnote w:type="continuationSeparator" w:id="0">
    <w:p w:rsidR="00974D1D" w:rsidRDefault="0097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4D1D" w:rsidRDefault="00974D1D">
      <w:r>
        <w:separator/>
      </w:r>
    </w:p>
  </w:footnote>
  <w:footnote w:type="continuationSeparator" w:id="0">
    <w:p w:rsidR="00974D1D" w:rsidRDefault="0097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39573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604BD"/>
    <w:rsid w:val="00266D95"/>
    <w:rsid w:val="00276F48"/>
    <w:rsid w:val="00297E57"/>
    <w:rsid w:val="002B31A1"/>
    <w:rsid w:val="002C54A4"/>
    <w:rsid w:val="002D31F0"/>
    <w:rsid w:val="002F4D1D"/>
    <w:rsid w:val="00300128"/>
    <w:rsid w:val="00302BBF"/>
    <w:rsid w:val="00350767"/>
    <w:rsid w:val="00364100"/>
    <w:rsid w:val="0037098D"/>
    <w:rsid w:val="00395738"/>
    <w:rsid w:val="003E55F7"/>
    <w:rsid w:val="003E63E5"/>
    <w:rsid w:val="00425C3B"/>
    <w:rsid w:val="004278C0"/>
    <w:rsid w:val="004308D9"/>
    <w:rsid w:val="00440F88"/>
    <w:rsid w:val="00441883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77A7"/>
    <w:rsid w:val="009260E3"/>
    <w:rsid w:val="00974D1D"/>
    <w:rsid w:val="009D3323"/>
    <w:rsid w:val="009E75D0"/>
    <w:rsid w:val="009F5884"/>
    <w:rsid w:val="00A85F33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47B32"/>
    <w:rsid w:val="00E56DF8"/>
    <w:rsid w:val="00E6482A"/>
    <w:rsid w:val="00E648DB"/>
    <w:rsid w:val="00E832F5"/>
    <w:rsid w:val="00E84133"/>
    <w:rsid w:val="00E95E00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A4429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6E693A-8855-40F1-BA14-AE8FE4D4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2020-03-04T15:45:00Z</cp:lastPrinted>
  <dcterms:created xsi:type="dcterms:W3CDTF">2021-05-10T17:01:00Z</dcterms:created>
  <dcterms:modified xsi:type="dcterms:W3CDTF">2021-05-10T17:01:00Z</dcterms:modified>
</cp:coreProperties>
</file>