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B7A" w:rsidRDefault="00AC73DC" w:rsidP="00AC73DC">
      <w:pPr>
        <w:jc w:val="center"/>
        <w:rPr>
          <w:b/>
        </w:rPr>
      </w:pPr>
      <w:r>
        <w:rPr>
          <w:b/>
        </w:rPr>
        <w:t xml:space="preserve">SOLICITUD DE </w:t>
      </w:r>
      <w:r w:rsidRPr="00AC73DC">
        <w:rPr>
          <w:b/>
        </w:rPr>
        <w:t>PLANO</w:t>
      </w:r>
      <w:r>
        <w:rPr>
          <w:b/>
        </w:rPr>
        <w:t xml:space="preserve"> PARA CONSTRUCCION DE VIVIENDA ECONOMICA</w:t>
      </w:r>
    </w:p>
    <w:p w:rsidR="00AC73DC" w:rsidRDefault="00AC73DC" w:rsidP="00AC73DC">
      <w:pPr>
        <w:jc w:val="center"/>
        <w:rPr>
          <w:b/>
        </w:rPr>
      </w:pPr>
      <w:r>
        <w:rPr>
          <w:b/>
        </w:rPr>
        <w:t>REQUISITOS</w:t>
      </w:r>
    </w:p>
    <w:p w:rsidR="00AC73DC" w:rsidRPr="00AC73DC" w:rsidRDefault="00AC73DC" w:rsidP="008566A1">
      <w:pPr>
        <w:pStyle w:val="Prrafodelista"/>
        <w:numPr>
          <w:ilvl w:val="0"/>
          <w:numId w:val="1"/>
        </w:numPr>
        <w:ind w:left="284" w:firstLine="0"/>
        <w:rPr>
          <w:b/>
        </w:rPr>
      </w:pPr>
      <w:r>
        <w:t>Acreditar residencia en el Distrito de Tornquist por un per</w:t>
      </w:r>
      <w:r w:rsidR="006356C6">
        <w:t>í</w:t>
      </w:r>
      <w:r>
        <w:t>odo mayor a 5 años.-</w:t>
      </w:r>
    </w:p>
    <w:p w:rsidR="00AC73DC" w:rsidRPr="008566A1" w:rsidRDefault="008566A1" w:rsidP="008566A1">
      <w:pPr>
        <w:pStyle w:val="Prrafodelista"/>
        <w:numPr>
          <w:ilvl w:val="0"/>
          <w:numId w:val="1"/>
        </w:numPr>
        <w:ind w:left="284" w:firstLine="0"/>
        <w:rPr>
          <w:b/>
        </w:rPr>
      </w:pPr>
      <w:r>
        <w:t>Ser propietario de la parcela a construir.-</w:t>
      </w:r>
    </w:p>
    <w:p w:rsidR="008566A1" w:rsidRPr="006E0BBF" w:rsidRDefault="006E0BBF" w:rsidP="008566A1">
      <w:pPr>
        <w:pStyle w:val="Prrafodelista"/>
        <w:numPr>
          <w:ilvl w:val="0"/>
          <w:numId w:val="1"/>
        </w:numPr>
        <w:ind w:left="284" w:firstLine="0"/>
        <w:rPr>
          <w:b/>
        </w:rPr>
      </w:pPr>
      <w:r>
        <w:t>Destinar el inmueble, cuyo plano</w:t>
      </w:r>
      <w:r w:rsidR="006356C6">
        <w:t xml:space="preserve"> se tramite </w:t>
      </w:r>
      <w:r>
        <w:t>a vivienda única, familiar</w:t>
      </w:r>
      <w:r w:rsidR="006356C6">
        <w:t xml:space="preserve"> y</w:t>
      </w:r>
      <w:r>
        <w:t xml:space="preserve"> de habitación permanente.-</w:t>
      </w:r>
    </w:p>
    <w:p w:rsidR="006E0BBF" w:rsidRPr="001125CF" w:rsidRDefault="006E0BBF" w:rsidP="008566A1">
      <w:pPr>
        <w:pStyle w:val="Prrafodelista"/>
        <w:numPr>
          <w:ilvl w:val="0"/>
          <w:numId w:val="1"/>
        </w:numPr>
        <w:ind w:left="284" w:firstLine="0"/>
        <w:rPr>
          <w:b/>
        </w:rPr>
      </w:pPr>
      <w:r>
        <w:t xml:space="preserve">Que el total de los ingresos del grupo familiar no superen en una vez y media (1,5) el salario de la categoría mínima del personal obrero municipal vigente al momento de la presentación.- </w:t>
      </w:r>
    </w:p>
    <w:p w:rsidR="001125CF" w:rsidRPr="006E0BBF" w:rsidRDefault="001125CF" w:rsidP="008566A1">
      <w:pPr>
        <w:pStyle w:val="Prrafodelista"/>
        <w:numPr>
          <w:ilvl w:val="0"/>
          <w:numId w:val="1"/>
        </w:numPr>
        <w:ind w:left="284" w:firstLine="0"/>
        <w:rPr>
          <w:b/>
        </w:rPr>
      </w:pPr>
      <w:r>
        <w:t>Que no posea ningún bien de inversión y/o explotación (negocio, campo, terreno) excluido el que</w:t>
      </w:r>
      <w:r w:rsidR="006356C6">
        <w:t xml:space="preserve"> corresponda a la vivienda cuyo plano se solicita</w:t>
      </w:r>
      <w:r>
        <w:t xml:space="preserve">.- </w:t>
      </w:r>
    </w:p>
    <w:p w:rsidR="006E0BBF" w:rsidRPr="001125CF" w:rsidRDefault="006E0BBF" w:rsidP="001125CF">
      <w:pPr>
        <w:pStyle w:val="Prrafodelista"/>
        <w:numPr>
          <w:ilvl w:val="0"/>
          <w:numId w:val="1"/>
        </w:numPr>
        <w:ind w:left="284" w:firstLine="0"/>
        <w:rPr>
          <w:b/>
        </w:rPr>
      </w:pPr>
      <w:r>
        <w:t>Que no posea camión y/o vehículo que no supere los doce (12) años de antigüedad.-</w:t>
      </w:r>
    </w:p>
    <w:p w:rsidR="008566A1" w:rsidRDefault="008566A1" w:rsidP="008566A1">
      <w:pPr>
        <w:rPr>
          <w:b/>
        </w:rPr>
      </w:pPr>
    </w:p>
    <w:p w:rsidR="008566A1" w:rsidRDefault="008566A1" w:rsidP="008566A1">
      <w:pPr>
        <w:jc w:val="center"/>
        <w:rPr>
          <w:b/>
        </w:rPr>
      </w:pPr>
      <w:r>
        <w:rPr>
          <w:b/>
        </w:rPr>
        <w:t>DOCUMENTACI</w:t>
      </w:r>
      <w:r w:rsidR="006356C6">
        <w:rPr>
          <w:b/>
        </w:rPr>
        <w:t>O</w:t>
      </w:r>
      <w:r>
        <w:rPr>
          <w:b/>
        </w:rPr>
        <w:t>N A PRESENTAR</w:t>
      </w:r>
    </w:p>
    <w:p w:rsidR="008566A1" w:rsidRPr="008566A1" w:rsidRDefault="008566A1" w:rsidP="008566A1">
      <w:pPr>
        <w:pStyle w:val="Prrafodelista"/>
        <w:numPr>
          <w:ilvl w:val="0"/>
          <w:numId w:val="2"/>
        </w:numPr>
        <w:ind w:left="284" w:firstLine="0"/>
        <w:rPr>
          <w:b/>
        </w:rPr>
      </w:pPr>
      <w:r>
        <w:t>Boleto de Compra Venta, Acta de Posesión o Escritura de Dominio.-</w:t>
      </w:r>
    </w:p>
    <w:p w:rsidR="001125CF" w:rsidRPr="001125CF" w:rsidRDefault="001125CF" w:rsidP="008566A1">
      <w:pPr>
        <w:pStyle w:val="Prrafodelista"/>
        <w:numPr>
          <w:ilvl w:val="0"/>
          <w:numId w:val="2"/>
        </w:numPr>
        <w:ind w:left="284" w:firstLine="0"/>
        <w:rPr>
          <w:b/>
        </w:rPr>
      </w:pPr>
      <w:r>
        <w:t xml:space="preserve">Copia del Documento de Identidad </w:t>
      </w:r>
      <w:r w:rsidR="00D60682">
        <w:t xml:space="preserve">del solicitante y </w:t>
      </w:r>
      <w:r>
        <w:t xml:space="preserve"> del grupo familiar.-</w:t>
      </w:r>
    </w:p>
    <w:p w:rsidR="001125CF" w:rsidRPr="001125CF" w:rsidRDefault="001125CF" w:rsidP="008566A1">
      <w:pPr>
        <w:pStyle w:val="Prrafodelista"/>
        <w:numPr>
          <w:ilvl w:val="0"/>
          <w:numId w:val="2"/>
        </w:numPr>
        <w:ind w:left="284" w:firstLine="0"/>
        <w:rPr>
          <w:b/>
        </w:rPr>
      </w:pPr>
      <w:r>
        <w:t>Recibo de sueldo</w:t>
      </w:r>
      <w:r w:rsidR="00D60682">
        <w:t xml:space="preserve"> del solicitante y</w:t>
      </w:r>
      <w:r>
        <w:t xml:space="preserve"> de los integrantes del grupo familiar.-</w:t>
      </w:r>
    </w:p>
    <w:p w:rsidR="008566A1" w:rsidRPr="008566A1" w:rsidRDefault="008566A1" w:rsidP="00D60682">
      <w:pPr>
        <w:pStyle w:val="Prrafodelista"/>
        <w:ind w:left="284"/>
        <w:rPr>
          <w:b/>
        </w:rPr>
      </w:pPr>
    </w:p>
    <w:p w:rsidR="00AC73DC" w:rsidRDefault="00AC73DC" w:rsidP="00AC73DC"/>
    <w:sectPr w:rsidR="00AC73DC" w:rsidSect="004E6B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840AB"/>
    <w:multiLevelType w:val="hybridMultilevel"/>
    <w:tmpl w:val="5054F9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F3057E"/>
    <w:multiLevelType w:val="hybridMultilevel"/>
    <w:tmpl w:val="D0E439CE"/>
    <w:lvl w:ilvl="0" w:tplc="2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73DC"/>
    <w:rsid w:val="001125CF"/>
    <w:rsid w:val="004821E9"/>
    <w:rsid w:val="004E6B7A"/>
    <w:rsid w:val="006356C6"/>
    <w:rsid w:val="006E0BBF"/>
    <w:rsid w:val="008566A1"/>
    <w:rsid w:val="00AC73DC"/>
    <w:rsid w:val="00D60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B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73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</dc:creator>
  <cp:lastModifiedBy>Jor</cp:lastModifiedBy>
  <cp:revision>2</cp:revision>
  <dcterms:created xsi:type="dcterms:W3CDTF">2022-03-17T12:42:00Z</dcterms:created>
  <dcterms:modified xsi:type="dcterms:W3CDTF">2022-03-18T11:17:00Z</dcterms:modified>
</cp:coreProperties>
</file>